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pPr w:leftFromText="141" w:rightFromText="141" w:vertAnchor="text" w:horzAnchor="page" w:tblpX="577" w:tblpY="3228"/>
        <w:tblOverlap w:val="never"/>
        <w:tblW w:w="0" w:type="auto"/>
        <w:tblLook w:val="04A0" w:firstRow="1" w:lastRow="0" w:firstColumn="1" w:lastColumn="0" w:noHBand="0" w:noVBand="1"/>
      </w:tblPr>
      <w:tblGrid>
        <w:gridCol w:w="2263"/>
        <w:gridCol w:w="524"/>
        <w:gridCol w:w="610"/>
        <w:gridCol w:w="2127"/>
        <w:gridCol w:w="521"/>
        <w:gridCol w:w="613"/>
      </w:tblGrid>
      <w:tr w:rsidR="00FA6D12" w:rsidRPr="004A7D90" w14:paraId="15B08D24" w14:textId="77777777" w:rsidTr="00FA6D12">
        <w:tc>
          <w:tcPr>
            <w:tcW w:w="2263" w:type="dxa"/>
          </w:tcPr>
          <w:p w14:paraId="55A75DBB" w14:textId="77777777" w:rsidR="00FA6D12" w:rsidRPr="00CE1584" w:rsidRDefault="00FA6D12" w:rsidP="00FA6D12">
            <w:pPr>
              <w:jc w:val="center"/>
              <w:rPr>
                <w:b/>
                <w:bCs/>
                <w:sz w:val="14"/>
                <w:szCs w:val="14"/>
              </w:rPr>
            </w:pPr>
            <w:r w:rsidRPr="00CE1584">
              <w:rPr>
                <w:b/>
                <w:bCs/>
                <w:sz w:val="14"/>
                <w:szCs w:val="14"/>
              </w:rPr>
              <w:t>Specie</w:t>
            </w:r>
          </w:p>
        </w:tc>
        <w:tc>
          <w:tcPr>
            <w:tcW w:w="524" w:type="dxa"/>
          </w:tcPr>
          <w:p w14:paraId="10C3BA89" w14:textId="77777777" w:rsidR="00FA6D12" w:rsidRPr="00CE1584" w:rsidRDefault="00FA6D12" w:rsidP="00FA6D12">
            <w:pPr>
              <w:jc w:val="center"/>
              <w:rPr>
                <w:b/>
                <w:bCs/>
                <w:sz w:val="14"/>
                <w:szCs w:val="14"/>
              </w:rPr>
            </w:pPr>
            <w:r w:rsidRPr="00CE1584">
              <w:rPr>
                <w:b/>
                <w:bCs/>
                <w:sz w:val="14"/>
                <w:szCs w:val="14"/>
              </w:rPr>
              <w:t>N°</w:t>
            </w:r>
          </w:p>
        </w:tc>
        <w:tc>
          <w:tcPr>
            <w:tcW w:w="610" w:type="dxa"/>
          </w:tcPr>
          <w:p w14:paraId="3FD7C6F4" w14:textId="77777777" w:rsidR="00FA6D12" w:rsidRPr="00CE1584" w:rsidRDefault="00FA6D12" w:rsidP="00FA6D12">
            <w:pPr>
              <w:jc w:val="center"/>
              <w:rPr>
                <w:b/>
                <w:bCs/>
                <w:sz w:val="14"/>
                <w:szCs w:val="14"/>
              </w:rPr>
            </w:pPr>
            <w:r w:rsidRPr="00CE1584">
              <w:rPr>
                <w:b/>
                <w:bCs/>
                <w:sz w:val="14"/>
                <w:szCs w:val="14"/>
              </w:rPr>
              <w:t>Codice</w:t>
            </w:r>
          </w:p>
        </w:tc>
        <w:tc>
          <w:tcPr>
            <w:tcW w:w="2127" w:type="dxa"/>
          </w:tcPr>
          <w:p w14:paraId="53F8466C" w14:textId="77777777" w:rsidR="00FA6D12" w:rsidRPr="00CE1584" w:rsidRDefault="00FA6D12" w:rsidP="00FA6D12">
            <w:pPr>
              <w:jc w:val="center"/>
              <w:rPr>
                <w:b/>
                <w:bCs/>
                <w:sz w:val="14"/>
                <w:szCs w:val="14"/>
              </w:rPr>
            </w:pPr>
            <w:r w:rsidRPr="00CE1584">
              <w:rPr>
                <w:b/>
                <w:bCs/>
                <w:sz w:val="14"/>
                <w:szCs w:val="14"/>
              </w:rPr>
              <w:t>Specie</w:t>
            </w:r>
          </w:p>
        </w:tc>
        <w:tc>
          <w:tcPr>
            <w:tcW w:w="521" w:type="dxa"/>
          </w:tcPr>
          <w:p w14:paraId="76B27785" w14:textId="77777777" w:rsidR="00FA6D12" w:rsidRPr="00CE1584" w:rsidRDefault="00FA6D12" w:rsidP="00FA6D12">
            <w:pPr>
              <w:jc w:val="center"/>
              <w:rPr>
                <w:b/>
                <w:bCs/>
                <w:sz w:val="14"/>
                <w:szCs w:val="14"/>
              </w:rPr>
            </w:pPr>
            <w:r w:rsidRPr="00CE1584">
              <w:rPr>
                <w:b/>
                <w:bCs/>
                <w:sz w:val="14"/>
                <w:szCs w:val="14"/>
              </w:rPr>
              <w:t>N°</w:t>
            </w:r>
          </w:p>
        </w:tc>
        <w:tc>
          <w:tcPr>
            <w:tcW w:w="613" w:type="dxa"/>
          </w:tcPr>
          <w:p w14:paraId="37A024CD" w14:textId="49B7D16B" w:rsidR="00FA6D12" w:rsidRPr="00CE1584" w:rsidRDefault="00FA6D12" w:rsidP="00FA6D12">
            <w:pPr>
              <w:jc w:val="center"/>
              <w:rPr>
                <w:b/>
                <w:bCs/>
                <w:sz w:val="14"/>
                <w:szCs w:val="14"/>
              </w:rPr>
            </w:pPr>
            <w:r w:rsidRPr="00CE1584">
              <w:rPr>
                <w:b/>
                <w:bCs/>
                <w:sz w:val="14"/>
                <w:szCs w:val="14"/>
              </w:rPr>
              <w:t>Codice</w:t>
            </w:r>
          </w:p>
        </w:tc>
      </w:tr>
      <w:tr w:rsidR="00FA6D12" w:rsidRPr="004A7D90" w14:paraId="182D8BCF" w14:textId="77777777" w:rsidTr="00FA6D12">
        <w:tc>
          <w:tcPr>
            <w:tcW w:w="2263" w:type="dxa"/>
          </w:tcPr>
          <w:p w14:paraId="31234830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3195366D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4455B708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275B9A08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0030DC82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6D881228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31F1387B" w14:textId="77777777" w:rsidTr="00FA6D12">
        <w:tc>
          <w:tcPr>
            <w:tcW w:w="2263" w:type="dxa"/>
          </w:tcPr>
          <w:p w14:paraId="26594F0E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4B3A912B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20E00A98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4E03393E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6CB7D90F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640F16F9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0561D71C" w14:textId="77777777" w:rsidTr="00FA6D12">
        <w:tc>
          <w:tcPr>
            <w:tcW w:w="2263" w:type="dxa"/>
          </w:tcPr>
          <w:p w14:paraId="0E10A15A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2F0AA4EE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466610E2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54A28072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79268727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561BD907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536FB7FE" w14:textId="77777777" w:rsidTr="00FA6D12">
        <w:tc>
          <w:tcPr>
            <w:tcW w:w="2263" w:type="dxa"/>
          </w:tcPr>
          <w:p w14:paraId="1586006D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50CB125D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198C5F8A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3939FE3C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00DB1A1E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7085ADF6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005B3152" w14:textId="77777777" w:rsidTr="00FA6D12">
        <w:tc>
          <w:tcPr>
            <w:tcW w:w="2263" w:type="dxa"/>
          </w:tcPr>
          <w:p w14:paraId="7FF279CA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14373784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2559839E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761B14DE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07FC8C00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7E939F82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079D6F9C" w14:textId="77777777" w:rsidTr="00FA6D12">
        <w:tc>
          <w:tcPr>
            <w:tcW w:w="2263" w:type="dxa"/>
          </w:tcPr>
          <w:p w14:paraId="457FCA44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527F6460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7C3A9EA6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6FE53618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47593738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44A84CF7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3E3D3D7B" w14:textId="77777777" w:rsidTr="00FA6D12">
        <w:tc>
          <w:tcPr>
            <w:tcW w:w="2263" w:type="dxa"/>
          </w:tcPr>
          <w:p w14:paraId="3DCF58E9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5692C70C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57EB007C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6D7E68D0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2587F69D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6C0CB308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15A5FB3F" w14:textId="77777777" w:rsidTr="00FA6D12">
        <w:tc>
          <w:tcPr>
            <w:tcW w:w="2263" w:type="dxa"/>
          </w:tcPr>
          <w:p w14:paraId="4E6C7006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311275F0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2C435746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2E77DF2A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47B913B7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22363BEF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669F7F92" w14:textId="77777777" w:rsidTr="00FA6D12">
        <w:tc>
          <w:tcPr>
            <w:tcW w:w="2263" w:type="dxa"/>
          </w:tcPr>
          <w:p w14:paraId="1BA454F0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0A5B45BF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6A8F5998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186D18AD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2C587360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584EEB23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3C03E89C" w14:textId="77777777" w:rsidTr="00FA6D12">
        <w:tc>
          <w:tcPr>
            <w:tcW w:w="2263" w:type="dxa"/>
          </w:tcPr>
          <w:p w14:paraId="0FEDE66C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34AD83AB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7FA10711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5F99101C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0E0BE29C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79012561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07DAE46A" w14:textId="77777777" w:rsidTr="00FA6D12">
        <w:tc>
          <w:tcPr>
            <w:tcW w:w="2263" w:type="dxa"/>
          </w:tcPr>
          <w:p w14:paraId="7CFF7193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6EB50A7D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32604171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31BB5269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7A554F1F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35C95551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7DAE73D3" w14:textId="77777777" w:rsidTr="00FA6D12">
        <w:tc>
          <w:tcPr>
            <w:tcW w:w="2263" w:type="dxa"/>
          </w:tcPr>
          <w:p w14:paraId="73795DC4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120F2F4D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6B9663A1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0378FC59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53758253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5E15997F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3664B725" w14:textId="77777777" w:rsidTr="00FA6D12">
        <w:tc>
          <w:tcPr>
            <w:tcW w:w="2263" w:type="dxa"/>
          </w:tcPr>
          <w:p w14:paraId="289E6BED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609F29C1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5511B5F7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237EB14E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4E64B861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0902402D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4578AA09" w14:textId="77777777" w:rsidTr="00FA6D12">
        <w:tc>
          <w:tcPr>
            <w:tcW w:w="2263" w:type="dxa"/>
          </w:tcPr>
          <w:p w14:paraId="50D2D424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432150C7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7024CB1D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4E911C28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2FF217DA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7589E08E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4E8B2AB2" w14:textId="77777777" w:rsidTr="00FA6D12">
        <w:tc>
          <w:tcPr>
            <w:tcW w:w="2263" w:type="dxa"/>
          </w:tcPr>
          <w:p w14:paraId="411FFE40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0369B512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09542286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7BBD1DE2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21305194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55B65296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6253398F" w14:textId="77777777" w:rsidTr="00FA6D12">
        <w:tc>
          <w:tcPr>
            <w:tcW w:w="2263" w:type="dxa"/>
          </w:tcPr>
          <w:p w14:paraId="4BF1BF36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14415E93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2AD5ECB8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6BE714F9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1B1C9543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3296E81C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1D958CCD" w14:textId="77777777" w:rsidTr="00FA6D12">
        <w:tc>
          <w:tcPr>
            <w:tcW w:w="2263" w:type="dxa"/>
          </w:tcPr>
          <w:p w14:paraId="2DD4166A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3C6CB6D3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31AEA015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134020E5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1E3AADD0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4C2AB604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3E4FB29B" w14:textId="77777777" w:rsidTr="00FA6D12">
        <w:tc>
          <w:tcPr>
            <w:tcW w:w="2263" w:type="dxa"/>
          </w:tcPr>
          <w:p w14:paraId="0D4743AE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01FC2E53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4289DDE6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3E129FCB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6B88F40D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0007979B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47CBB685" w14:textId="77777777" w:rsidTr="00FA6D12">
        <w:tc>
          <w:tcPr>
            <w:tcW w:w="2263" w:type="dxa"/>
          </w:tcPr>
          <w:p w14:paraId="1283BEFA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634235B0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7E129BF7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2AF65CAD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484E1BC2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778BC32E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77919A07" w14:textId="77777777" w:rsidTr="00FA6D12">
        <w:tc>
          <w:tcPr>
            <w:tcW w:w="2263" w:type="dxa"/>
          </w:tcPr>
          <w:p w14:paraId="6D25DB10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6051F157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42A4929D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3E995C1D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1C6F9E87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01215A4B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22038218" w14:textId="77777777" w:rsidTr="00FA6D12">
        <w:tc>
          <w:tcPr>
            <w:tcW w:w="2263" w:type="dxa"/>
          </w:tcPr>
          <w:p w14:paraId="27CEF3E2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496EF559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40C745C7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37CCB318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42FF645A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5AB9B938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2C738CF6" w14:textId="77777777" w:rsidTr="00FA6D12">
        <w:tc>
          <w:tcPr>
            <w:tcW w:w="2263" w:type="dxa"/>
          </w:tcPr>
          <w:p w14:paraId="7BA2AA02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2A610005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664A8BDE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54E4AB80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63941DE5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444BD693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6049895F" w14:textId="77777777" w:rsidTr="00FA6D12">
        <w:tc>
          <w:tcPr>
            <w:tcW w:w="2263" w:type="dxa"/>
          </w:tcPr>
          <w:p w14:paraId="67F37EC0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03526D3C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0C355657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753DFC48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66043B39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4B60EBF9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02613EEC" w14:textId="77777777" w:rsidTr="00FA6D12">
        <w:tc>
          <w:tcPr>
            <w:tcW w:w="2263" w:type="dxa"/>
          </w:tcPr>
          <w:p w14:paraId="0027DA28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13E8DF70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67D09A49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48BBDF7B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6A79527D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4B5E7953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632D5399" w14:textId="77777777" w:rsidTr="00FA6D12">
        <w:tc>
          <w:tcPr>
            <w:tcW w:w="2263" w:type="dxa"/>
          </w:tcPr>
          <w:p w14:paraId="67B78813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06EC1E6B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2B57AD5D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5DA28EFE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405487AE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05E5FD26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51B59AA2" w14:textId="77777777" w:rsidTr="00FA6D12">
        <w:tc>
          <w:tcPr>
            <w:tcW w:w="2263" w:type="dxa"/>
          </w:tcPr>
          <w:p w14:paraId="5CED08A5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0C7189A5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7ABA4166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566BEAAD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0516DC2C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590937FC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5E78E81C" w14:textId="77777777" w:rsidTr="00FA6D12">
        <w:tc>
          <w:tcPr>
            <w:tcW w:w="2263" w:type="dxa"/>
          </w:tcPr>
          <w:p w14:paraId="3EFA1BC2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1C07B254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6E50F39D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329EC998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10A893EE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2E3FBE6B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509F0362" w14:textId="77777777" w:rsidTr="00FA6D12">
        <w:tc>
          <w:tcPr>
            <w:tcW w:w="2263" w:type="dxa"/>
          </w:tcPr>
          <w:p w14:paraId="5F6D60D2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022852A7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5FF77588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3364CA56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3CB30D40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3C101915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3245085B" w14:textId="77777777" w:rsidTr="00FA6D12">
        <w:tc>
          <w:tcPr>
            <w:tcW w:w="2263" w:type="dxa"/>
          </w:tcPr>
          <w:p w14:paraId="7F51AEC0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7BA9E805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4036F3CA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17335C7C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286FBB31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616D1ED7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3385206B" w14:textId="77777777" w:rsidTr="00FA6D12">
        <w:tc>
          <w:tcPr>
            <w:tcW w:w="2263" w:type="dxa"/>
          </w:tcPr>
          <w:p w14:paraId="1D5E5444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46D379F0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39F9BFBC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3D3D5714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7542748D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117E40B5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5010D8B6" w14:textId="77777777" w:rsidTr="00FA6D12">
        <w:tc>
          <w:tcPr>
            <w:tcW w:w="2263" w:type="dxa"/>
          </w:tcPr>
          <w:p w14:paraId="15397959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58F101F4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30E4D771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5629CFCF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1D161629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735CF430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38C201B5" w14:textId="77777777" w:rsidTr="00FA6D12">
        <w:tc>
          <w:tcPr>
            <w:tcW w:w="2263" w:type="dxa"/>
          </w:tcPr>
          <w:p w14:paraId="3156A0F3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63695428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5ACE601E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3A4A33B8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4BAEE4FF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0F93EB99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48504C6D" w14:textId="77777777" w:rsidTr="00FA6D12">
        <w:tc>
          <w:tcPr>
            <w:tcW w:w="2263" w:type="dxa"/>
          </w:tcPr>
          <w:p w14:paraId="05C84E48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706FC53E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0AEED85C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07EEE637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73028692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42F190E4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0A6B96E5" w14:textId="77777777" w:rsidTr="00FA6D12">
        <w:tc>
          <w:tcPr>
            <w:tcW w:w="2263" w:type="dxa"/>
          </w:tcPr>
          <w:p w14:paraId="4B90C405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0BBCC62B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640B04A2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15BDB0B7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29312B9B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5E62ABF4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423AECB2" w14:textId="77777777" w:rsidTr="00FA6D12">
        <w:tc>
          <w:tcPr>
            <w:tcW w:w="2263" w:type="dxa"/>
          </w:tcPr>
          <w:p w14:paraId="5C888E34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7DC457E0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706C174C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7DC6A03D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47FE3813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7EBA0ABD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519FA66D" w14:textId="77777777" w:rsidTr="00FA6D12">
        <w:tc>
          <w:tcPr>
            <w:tcW w:w="2263" w:type="dxa"/>
          </w:tcPr>
          <w:p w14:paraId="69974233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6AD3A10D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53D65998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61380F62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3EB30369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7496A0B1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7246271C" w14:textId="77777777" w:rsidTr="00FA6D12">
        <w:tc>
          <w:tcPr>
            <w:tcW w:w="2263" w:type="dxa"/>
          </w:tcPr>
          <w:p w14:paraId="74C094D0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1B19DB03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49F3C7D9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2846ADCB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3A86160B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450880E8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23A1CB9C" w14:textId="77777777" w:rsidTr="00FA6D12">
        <w:tc>
          <w:tcPr>
            <w:tcW w:w="2263" w:type="dxa"/>
          </w:tcPr>
          <w:p w14:paraId="08574D6B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1841B93F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2C6C6248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55032711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74FE98E1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663BEA8B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56EDCE36" w14:textId="77777777" w:rsidTr="00FA6D12">
        <w:tc>
          <w:tcPr>
            <w:tcW w:w="2263" w:type="dxa"/>
          </w:tcPr>
          <w:p w14:paraId="110CF5D8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39400E99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697CE716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77BA1938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39667E91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2C125905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0B23F16B" w14:textId="77777777" w:rsidTr="00FA6D12">
        <w:tc>
          <w:tcPr>
            <w:tcW w:w="2263" w:type="dxa"/>
          </w:tcPr>
          <w:p w14:paraId="7C0CCCB3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1215DC20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6BAA7D15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068D7715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7C1E1C32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2A2C9384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56A1A26B" w14:textId="77777777" w:rsidTr="00FA6D12">
        <w:tc>
          <w:tcPr>
            <w:tcW w:w="2263" w:type="dxa"/>
          </w:tcPr>
          <w:p w14:paraId="7CF14DC4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5041455F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730F4060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2B258E2D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5ACC0C05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60F5F415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24AB137F" w14:textId="77777777" w:rsidTr="00FA6D12">
        <w:tc>
          <w:tcPr>
            <w:tcW w:w="2263" w:type="dxa"/>
          </w:tcPr>
          <w:p w14:paraId="11E0C614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771BB39F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7CC6CA1A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714444A6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630A8239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2532B088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75B65A26" w14:textId="77777777" w:rsidTr="00FA6D12">
        <w:tc>
          <w:tcPr>
            <w:tcW w:w="2263" w:type="dxa"/>
          </w:tcPr>
          <w:p w14:paraId="5217AA8E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70F6E4FF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4ABBFB8E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28AE463D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40C948DC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04FCEA54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29F18FFC" w14:textId="77777777" w:rsidTr="00FA6D12">
        <w:tc>
          <w:tcPr>
            <w:tcW w:w="2263" w:type="dxa"/>
          </w:tcPr>
          <w:p w14:paraId="6FAD6880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6A8EEAB6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07CF3DD5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3483D591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40A4F690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1393D8D1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3A278487" w14:textId="77777777" w:rsidTr="00FA6D12">
        <w:tc>
          <w:tcPr>
            <w:tcW w:w="2263" w:type="dxa"/>
          </w:tcPr>
          <w:p w14:paraId="332D8A05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7514A2A0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33AFD8E6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7C20C44C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10178229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70E91DC2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69786BE6" w14:textId="77777777" w:rsidTr="00FA6D12">
        <w:tc>
          <w:tcPr>
            <w:tcW w:w="2263" w:type="dxa"/>
          </w:tcPr>
          <w:p w14:paraId="1913FBFF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2EB72E05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446D3B20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2D821524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7271C9BC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12553254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2F001F8C" w14:textId="77777777" w:rsidTr="00FA6D12">
        <w:tc>
          <w:tcPr>
            <w:tcW w:w="2263" w:type="dxa"/>
          </w:tcPr>
          <w:p w14:paraId="4BD036E9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0DD7791E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1E4E19AA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353B5737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408DA542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1509AB5F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  <w:tr w:rsidR="00FA6D12" w:rsidRPr="004A7D90" w14:paraId="0999C32B" w14:textId="77777777" w:rsidTr="00FA6D12">
        <w:tc>
          <w:tcPr>
            <w:tcW w:w="2263" w:type="dxa"/>
          </w:tcPr>
          <w:p w14:paraId="32C71501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4" w:type="dxa"/>
          </w:tcPr>
          <w:p w14:paraId="1A7D845C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0" w:type="dxa"/>
          </w:tcPr>
          <w:p w14:paraId="5C4B6B5A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</w:tcPr>
          <w:p w14:paraId="546242CC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521" w:type="dxa"/>
          </w:tcPr>
          <w:p w14:paraId="58A9638D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755CF116" w14:textId="77777777" w:rsidR="00FA6D12" w:rsidRPr="004A7D90" w:rsidRDefault="00FA6D12" w:rsidP="00FA6D12">
            <w:pPr>
              <w:rPr>
                <w:sz w:val="14"/>
                <w:szCs w:val="14"/>
              </w:rPr>
            </w:pPr>
          </w:p>
        </w:tc>
      </w:tr>
    </w:tbl>
    <w:p w14:paraId="4239EFFF" w14:textId="2BE9C84B" w:rsidR="004C48ED" w:rsidRDefault="005B1E21">
      <w:r w:rsidRPr="00FA6D12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49C8CF" wp14:editId="0A039AB4">
                <wp:simplePos x="0" y="0"/>
                <wp:positionH relativeFrom="column">
                  <wp:posOffset>3910943</wp:posOffset>
                </wp:positionH>
                <wp:positionV relativeFrom="paragraph">
                  <wp:posOffset>2092325</wp:posOffset>
                </wp:positionV>
                <wp:extent cx="2564765" cy="5693410"/>
                <wp:effectExtent l="0" t="0" r="0" b="0"/>
                <wp:wrapNone/>
                <wp:docPr id="6" name="CasellaDiTesto 5">
                  <a:extLst xmlns:a="http://schemas.openxmlformats.org/drawingml/2006/main">
                    <a:ext uri="{FF2B5EF4-FFF2-40B4-BE49-F238E27FC236}">
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1542F20C-9467-4D4F-ABEA-5EC4ADE96EC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4765" cy="56934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054990A" w14:textId="0D08FB10" w:rsidR="00FA6D12" w:rsidRPr="005B1E21" w:rsidRDefault="00FA6D12" w:rsidP="00FA6D12">
                            <w:pPr>
                              <w:jc w:val="both"/>
                              <w:textAlignment w:val="baseline"/>
                              <w:rPr>
                                <w:rFonts w:ascii="Calibri" w:hAnsi="Calibri"/>
                                <w:color w:val="000000"/>
                                <w:kern w:val="24"/>
                                <w:sz w:val="18"/>
                                <w:szCs w:val="16"/>
                              </w:rPr>
                            </w:pPr>
                            <w:r w:rsidRPr="005B1E21">
                              <w:rPr>
                                <w:rFonts w:ascii="Calibri" w:hAnsi="Calibri"/>
                                <w:color w:val="000000"/>
                                <w:kern w:val="24"/>
                                <w:sz w:val="18"/>
                                <w:szCs w:val="16"/>
                              </w:rPr>
                              <w:t xml:space="preserve"> </w:t>
                            </w:r>
                            <w:r w:rsidRPr="005B1E21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4"/>
                              </w:rPr>
                              <w:t xml:space="preserve">Nidificazione possibile </w:t>
                            </w:r>
                          </w:p>
                          <w:p w14:paraId="387FF3CB" w14:textId="77777777" w:rsidR="00FA6D12" w:rsidRPr="00FA6D12" w:rsidRDefault="00FA6D12" w:rsidP="005B1E21">
                            <w:pPr>
                              <w:ind w:left="142" w:hanging="142"/>
                              <w:jc w:val="both"/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FA6D12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1 </w:t>
                            </w:r>
                            <w:r w:rsidRPr="00FA6D12">
                              <w:rPr>
                                <w:rFonts w:ascii="Calibri" w:hAnsi="Calibri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Specie osservata durante il periodo riproduttivo in un possibile sito di nidificazione </w:t>
                            </w:r>
                          </w:p>
                          <w:p w14:paraId="1FB88073" w14:textId="77777777" w:rsidR="00FA6D12" w:rsidRPr="00FA6D12" w:rsidRDefault="00FA6D12" w:rsidP="005B1E21">
                            <w:pPr>
                              <w:ind w:left="142" w:hanging="142"/>
                              <w:jc w:val="both"/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FA6D12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2 </w:t>
                            </w:r>
                            <w:r w:rsidRPr="00FA6D12">
                              <w:rPr>
                                <w:rFonts w:ascii="Calibri" w:hAnsi="Calibri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Maschio in canto presente in periodo di nidificazione, udito richiami nuziali o tambureggiamento, visto maschio in parata. </w:t>
                            </w:r>
                          </w:p>
                          <w:p w14:paraId="04247D1E" w14:textId="77777777" w:rsidR="00FA6D12" w:rsidRPr="005B1E21" w:rsidRDefault="00FA6D12" w:rsidP="00FA6D12">
                            <w:pPr>
                              <w:jc w:val="both"/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4"/>
                              </w:rPr>
                            </w:pPr>
                            <w:r w:rsidRPr="005B1E21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4"/>
                              </w:rPr>
                              <w:t xml:space="preserve">Nidificazione probabile </w:t>
                            </w:r>
                          </w:p>
                          <w:p w14:paraId="06E0AA5D" w14:textId="77777777" w:rsidR="00FA6D12" w:rsidRPr="00FA6D12" w:rsidRDefault="00FA6D12" w:rsidP="005B1E21">
                            <w:pPr>
                              <w:ind w:left="142" w:hanging="142"/>
                              <w:jc w:val="both"/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FA6D12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3 </w:t>
                            </w:r>
                            <w:r w:rsidRPr="00FA6D12">
                              <w:rPr>
                                <w:rFonts w:ascii="Calibri" w:hAnsi="Calibri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Coppia presente nel suo habitat nel suo periodo di nidificazione </w:t>
                            </w:r>
                          </w:p>
                          <w:p w14:paraId="73F469AE" w14:textId="77777777" w:rsidR="00FA6D12" w:rsidRPr="00FA6D12" w:rsidRDefault="00FA6D12" w:rsidP="005B1E21">
                            <w:pPr>
                              <w:ind w:left="142" w:hanging="142"/>
                              <w:jc w:val="both"/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FA6D12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4 </w:t>
                            </w:r>
                            <w:r w:rsidRPr="00FA6D12">
                              <w:rPr>
                                <w:rFonts w:ascii="Calibri" w:hAnsi="Calibri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Comportamento territoriale (canto, </w:t>
                            </w:r>
                            <w:proofErr w:type="spellStart"/>
                            <w:r w:rsidRPr="00FA6D12">
                              <w:rPr>
                                <w:rFonts w:ascii="Calibri" w:hAnsi="Calibri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>comp</w:t>
                            </w:r>
                            <w:proofErr w:type="spellEnd"/>
                            <w:r w:rsidRPr="00FA6D12">
                              <w:rPr>
                                <w:rFonts w:ascii="Calibri" w:hAnsi="Calibri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. aggressivo con vicini, ecc.) osservato in uno stesso territorio in due giorni diversi a 7 o più giorni di distanza. </w:t>
                            </w:r>
                          </w:p>
                          <w:p w14:paraId="02872563" w14:textId="77777777" w:rsidR="00FA6D12" w:rsidRPr="00FA6D12" w:rsidRDefault="00FA6D12" w:rsidP="005B1E21">
                            <w:pPr>
                              <w:ind w:left="142" w:hanging="142"/>
                              <w:jc w:val="both"/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FA6D12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5 </w:t>
                            </w:r>
                            <w:r w:rsidRPr="00FA6D12">
                              <w:rPr>
                                <w:rFonts w:ascii="Calibri" w:hAnsi="Calibri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Comportamento nuziale: parata, accoppiamento o scambio di nutrimento tra adulti. </w:t>
                            </w:r>
                          </w:p>
                          <w:p w14:paraId="15B1ED1B" w14:textId="77777777" w:rsidR="00FA6D12" w:rsidRPr="00FA6D12" w:rsidRDefault="00FA6D12" w:rsidP="005B1E21">
                            <w:pPr>
                              <w:ind w:left="142" w:hanging="142"/>
                              <w:jc w:val="both"/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FA6D12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6 </w:t>
                            </w:r>
                            <w:r w:rsidRPr="005B1E21">
                              <w:rPr>
                                <w:rFonts w:ascii="Calibri" w:hAnsi="Calibri"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>Visita di un probabile sito di nidificazione</w:t>
                            </w:r>
                            <w:r w:rsidRPr="00FA6D12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65E1E9BE" w14:textId="77777777" w:rsidR="00FA6D12" w:rsidRPr="00FA6D12" w:rsidRDefault="00FA6D12" w:rsidP="005B1E21">
                            <w:pPr>
                              <w:ind w:left="142" w:hanging="142"/>
                              <w:jc w:val="both"/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FA6D12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7 </w:t>
                            </w:r>
                            <w:r w:rsidRPr="00FA6D12">
                              <w:rPr>
                                <w:rFonts w:ascii="Calibri" w:hAnsi="Calibri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Gridi d'allarme o altri comportamenti che indicano la presenza di un nido o di giovani nelle vicinanze </w:t>
                            </w:r>
                          </w:p>
                          <w:p w14:paraId="26D11310" w14:textId="77777777" w:rsidR="00FA6D12" w:rsidRPr="005B1E21" w:rsidRDefault="00FA6D12" w:rsidP="005B1E21">
                            <w:pPr>
                              <w:ind w:left="142" w:hanging="142"/>
                              <w:jc w:val="both"/>
                              <w:textAlignment w:val="baseline"/>
                              <w:rPr>
                                <w:rFonts w:ascii="Calibri" w:hAnsi="Calibri"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FA6D12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8 </w:t>
                            </w:r>
                            <w:r w:rsidRPr="005B1E21">
                              <w:rPr>
                                <w:rFonts w:ascii="Calibri" w:hAnsi="Calibri"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Placca d’incubazione vascolarizzata (in mano). </w:t>
                            </w:r>
                          </w:p>
                          <w:p w14:paraId="3DD51C03" w14:textId="77777777" w:rsidR="00FA6D12" w:rsidRPr="00FA6D12" w:rsidRDefault="00FA6D12" w:rsidP="005B1E21">
                            <w:pPr>
                              <w:ind w:left="142" w:hanging="142"/>
                              <w:jc w:val="both"/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FA6D12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9 </w:t>
                            </w:r>
                            <w:r w:rsidRPr="00FA6D12">
                              <w:rPr>
                                <w:rFonts w:ascii="Calibri" w:hAnsi="Calibri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Trasporto di materiale o costruzione di un nido, scavo di una cavità </w:t>
                            </w:r>
                          </w:p>
                          <w:p w14:paraId="33A078B5" w14:textId="77777777" w:rsidR="00FA6D12" w:rsidRPr="005B1E21" w:rsidRDefault="00FA6D12" w:rsidP="00FA6D12">
                            <w:pPr>
                              <w:jc w:val="both"/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4"/>
                              </w:rPr>
                            </w:pPr>
                            <w:r w:rsidRPr="005B1E21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4"/>
                              </w:rPr>
                              <w:t xml:space="preserve">Nidificazione certa </w:t>
                            </w:r>
                          </w:p>
                          <w:p w14:paraId="2E437486" w14:textId="6B9A6A81" w:rsidR="00FA6D12" w:rsidRPr="00FA6D12" w:rsidRDefault="00FA6D12" w:rsidP="005B1E21">
                            <w:pPr>
                              <w:ind w:left="142" w:hanging="142"/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FA6D12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10 </w:t>
                            </w:r>
                            <w:r w:rsidRPr="00FA6D12">
                              <w:rPr>
                                <w:rFonts w:ascii="Calibri" w:hAnsi="Calibri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Uccello che </w:t>
                            </w:r>
                            <w:r w:rsidRPr="005B1E21">
                              <w:rPr>
                                <w:rFonts w:ascii="Calibri" w:hAnsi="Calibri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>simula</w:t>
                            </w:r>
                            <w:r w:rsidRPr="00FA6D12">
                              <w:rPr>
                                <w:rFonts w:ascii="Calibri" w:hAnsi="Calibri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 una ferita o che distoglie l'attenzione (</w:t>
                            </w:r>
                            <w:r w:rsidR="005B1E21">
                              <w:rPr>
                                <w:rFonts w:ascii="Calibri" w:hAnsi="Calibri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>anatre, galliformi, limicoli, ec</w:t>
                            </w:r>
                            <w:r w:rsidRPr="00FA6D12">
                              <w:rPr>
                                <w:rFonts w:ascii="Calibri" w:hAnsi="Calibri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>c</w:t>
                            </w:r>
                            <w:r w:rsidR="005B1E21">
                              <w:rPr>
                                <w:rFonts w:ascii="Calibri" w:hAnsi="Calibri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>.</w:t>
                            </w:r>
                            <w:r w:rsidRPr="00FA6D12">
                              <w:rPr>
                                <w:rFonts w:ascii="Calibri" w:hAnsi="Calibri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) </w:t>
                            </w:r>
                          </w:p>
                          <w:p w14:paraId="6CD9F811" w14:textId="77777777" w:rsidR="00FA6D12" w:rsidRPr="00FA6D12" w:rsidRDefault="00FA6D12" w:rsidP="005B1E21">
                            <w:pPr>
                              <w:ind w:left="142" w:hanging="142"/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FA6D12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11 </w:t>
                            </w:r>
                            <w:r w:rsidRPr="00FA6D12">
                              <w:rPr>
                                <w:rFonts w:ascii="Calibri" w:hAnsi="Calibri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Nido vuoto utilizzato di recente o gusci d'uovo della stagione in corso </w:t>
                            </w:r>
                          </w:p>
                          <w:p w14:paraId="010E97A5" w14:textId="77777777" w:rsidR="00FA6D12" w:rsidRPr="00FA6D12" w:rsidRDefault="00FA6D12" w:rsidP="005B1E21">
                            <w:pPr>
                              <w:ind w:left="142" w:hanging="142"/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FA6D12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12 </w:t>
                            </w:r>
                            <w:r w:rsidRPr="00FA6D12">
                              <w:rPr>
                                <w:rFonts w:ascii="Calibri" w:hAnsi="Calibri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Giovani involati di recente o incapaci di volare </w:t>
                            </w:r>
                          </w:p>
                          <w:p w14:paraId="27DC44F9" w14:textId="72EF8617" w:rsidR="00FA6D12" w:rsidRPr="00FA6D12" w:rsidRDefault="005B1E21" w:rsidP="005B1E21">
                            <w:pPr>
                              <w:ind w:left="142" w:hanging="142"/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13 </w:t>
                            </w:r>
                            <w:r w:rsidR="00FA6D12" w:rsidRPr="00FA6D12">
                              <w:rPr>
                                <w:rFonts w:ascii="Calibri" w:hAnsi="Calibri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Adulto che arriva a un nido, lo occupa o lo lascia; comportamento che rivela un nido occupato il cui contenuto non può essere verificato (troppo alto o in una cavità) </w:t>
                            </w:r>
                          </w:p>
                          <w:p w14:paraId="484EC87E" w14:textId="77777777" w:rsidR="00FA6D12" w:rsidRPr="00FA6D12" w:rsidRDefault="00FA6D12" w:rsidP="005B1E21">
                            <w:pPr>
                              <w:ind w:left="142" w:hanging="142"/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FA6D12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14 </w:t>
                            </w:r>
                            <w:r w:rsidRPr="005B1E21">
                              <w:rPr>
                                <w:rFonts w:ascii="Calibri" w:hAnsi="Calibri"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>Adulti che trasportano sacchi fecali</w:t>
                            </w:r>
                            <w:r w:rsidRPr="00FA6D12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116E6C6B" w14:textId="77777777" w:rsidR="00FA6D12" w:rsidRPr="00FA6D12" w:rsidRDefault="00FA6D12" w:rsidP="005B1E21">
                            <w:pPr>
                              <w:ind w:left="142" w:hanging="142"/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FA6D12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15 </w:t>
                            </w:r>
                            <w:r w:rsidRPr="005B1E21">
                              <w:rPr>
                                <w:rFonts w:ascii="Calibri" w:hAnsi="Calibri"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>Nido contenente uova</w:t>
                            </w:r>
                            <w:r w:rsidRPr="00FA6D12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5442108C" w14:textId="77777777" w:rsidR="00FA6D12" w:rsidRPr="005B1E21" w:rsidRDefault="00FA6D12" w:rsidP="005B1E21">
                            <w:pPr>
                              <w:ind w:left="142" w:hanging="142"/>
                              <w:textAlignment w:val="baseline"/>
                              <w:rPr>
                                <w:rFonts w:ascii="Calibri" w:hAnsi="Calibri"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FA6D12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16 </w:t>
                            </w:r>
                            <w:r w:rsidRPr="005B1E21">
                              <w:rPr>
                                <w:rFonts w:ascii="Calibri" w:hAnsi="Calibri"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Nido con giovani, visti o sentiti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849C8CF" id="_x0000_t202" coordsize="21600,21600" o:spt="202" path="m,l,21600r21600,l21600,xe">
                <v:stroke joinstyle="miter"/>
                <v:path gradientshapeok="t" o:connecttype="rect"/>
              </v:shapetype>
              <v:shape id="CasellaDiTesto 5" o:spid="_x0000_s1026" type="#_x0000_t202" style="position:absolute;margin-left:307.95pt;margin-top:164.75pt;width:201.95pt;height:448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" filled="f" stroked="f">
                <v:textbox style="mso-fit-shape-to-text:t">
                  <w:txbxContent>
                    <w:p w14:paraId="3054990A" w14:textId="0D08FB10" w:rsidR="00FA6D12" w:rsidRPr="005B1E21" w:rsidRDefault="00FA6D12" w:rsidP="00FA6D12">
                      <w:pPr>
                        <w:jc w:val="both"/>
                        <w:textAlignment w:val="baseline"/>
                        <w:rPr>
                          <w:rFonts w:ascii="Calibri" w:hAnsi="Calibri"/>
                          <w:color w:val="000000"/>
                          <w:kern w:val="24"/>
                          <w:sz w:val="18"/>
                          <w:szCs w:val="16"/>
                        </w:rPr>
                      </w:pPr>
                      <w:r w:rsidRPr="005B1E21">
                        <w:rPr>
                          <w:rFonts w:ascii="Calibri" w:hAnsi="Calibri"/>
                          <w:color w:val="000000"/>
                          <w:kern w:val="24"/>
                          <w:sz w:val="18"/>
                          <w:szCs w:val="16"/>
                        </w:rPr>
                        <w:t xml:space="preserve"> </w:t>
                      </w:r>
                      <w:r w:rsidRPr="005B1E21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6"/>
                          <w:szCs w:val="14"/>
                        </w:rPr>
                        <w:t xml:space="preserve">Nidificazione possibile </w:t>
                      </w:r>
                    </w:p>
                    <w:p w14:paraId="387FF3CB" w14:textId="77777777" w:rsidR="00FA6D12" w:rsidRPr="00FA6D12" w:rsidRDefault="00FA6D12" w:rsidP="005B1E21">
                      <w:pPr>
                        <w:ind w:left="142" w:hanging="142"/>
                        <w:jc w:val="both"/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</w:pPr>
                      <w:r w:rsidRPr="00FA6D12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 xml:space="preserve">1 </w:t>
                      </w:r>
                      <w:r w:rsidRPr="00FA6D12">
                        <w:rPr>
                          <w:rFonts w:ascii="Calibri" w:hAnsi="Calibri"/>
                          <w:color w:val="000000"/>
                          <w:kern w:val="24"/>
                          <w:sz w:val="14"/>
                          <w:szCs w:val="14"/>
                        </w:rPr>
                        <w:t xml:space="preserve">Specie osservata durante il periodo riproduttivo in un possibile sito di nidificazione </w:t>
                      </w:r>
                    </w:p>
                    <w:p w14:paraId="1FB88073" w14:textId="77777777" w:rsidR="00FA6D12" w:rsidRPr="00FA6D12" w:rsidRDefault="00FA6D12" w:rsidP="005B1E21">
                      <w:pPr>
                        <w:ind w:left="142" w:hanging="142"/>
                        <w:jc w:val="both"/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</w:pPr>
                      <w:r w:rsidRPr="00FA6D12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 xml:space="preserve">2 </w:t>
                      </w:r>
                      <w:r w:rsidRPr="00FA6D12">
                        <w:rPr>
                          <w:rFonts w:ascii="Calibri" w:hAnsi="Calibri"/>
                          <w:color w:val="000000"/>
                          <w:kern w:val="24"/>
                          <w:sz w:val="14"/>
                          <w:szCs w:val="14"/>
                        </w:rPr>
                        <w:t xml:space="preserve">Maschio in canto presente in periodo di nidificazione, udito richiami nuziali o tambureggiamento, visto maschio in parata. </w:t>
                      </w:r>
                    </w:p>
                    <w:p w14:paraId="04247D1E" w14:textId="77777777" w:rsidR="00FA6D12" w:rsidRPr="005B1E21" w:rsidRDefault="00FA6D12" w:rsidP="00FA6D12">
                      <w:pPr>
                        <w:jc w:val="both"/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6"/>
                          <w:szCs w:val="14"/>
                        </w:rPr>
                      </w:pPr>
                      <w:r w:rsidRPr="005B1E21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6"/>
                          <w:szCs w:val="14"/>
                        </w:rPr>
                        <w:t xml:space="preserve">Nidificazione probabile </w:t>
                      </w:r>
                    </w:p>
                    <w:p w14:paraId="06E0AA5D" w14:textId="77777777" w:rsidR="00FA6D12" w:rsidRPr="00FA6D12" w:rsidRDefault="00FA6D12" w:rsidP="005B1E21">
                      <w:pPr>
                        <w:ind w:left="142" w:hanging="142"/>
                        <w:jc w:val="both"/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</w:pPr>
                      <w:r w:rsidRPr="00FA6D12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 xml:space="preserve">3 </w:t>
                      </w:r>
                      <w:r w:rsidRPr="00FA6D12">
                        <w:rPr>
                          <w:rFonts w:ascii="Calibri" w:hAnsi="Calibri"/>
                          <w:color w:val="000000"/>
                          <w:kern w:val="24"/>
                          <w:sz w:val="14"/>
                          <w:szCs w:val="14"/>
                        </w:rPr>
                        <w:t xml:space="preserve">Coppia presente nel suo habitat nel suo periodo di nidificazione </w:t>
                      </w:r>
                    </w:p>
                    <w:p w14:paraId="73F469AE" w14:textId="77777777" w:rsidR="00FA6D12" w:rsidRPr="00FA6D12" w:rsidRDefault="00FA6D12" w:rsidP="005B1E21">
                      <w:pPr>
                        <w:ind w:left="142" w:hanging="142"/>
                        <w:jc w:val="both"/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</w:pPr>
                      <w:r w:rsidRPr="00FA6D12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 xml:space="preserve">4 </w:t>
                      </w:r>
                      <w:r w:rsidRPr="00FA6D12">
                        <w:rPr>
                          <w:rFonts w:ascii="Calibri" w:hAnsi="Calibri"/>
                          <w:color w:val="000000"/>
                          <w:kern w:val="24"/>
                          <w:sz w:val="14"/>
                          <w:szCs w:val="14"/>
                        </w:rPr>
                        <w:t xml:space="preserve">Comportamento territoriale (canto, </w:t>
                      </w:r>
                      <w:proofErr w:type="spellStart"/>
                      <w:r w:rsidRPr="00FA6D12">
                        <w:rPr>
                          <w:rFonts w:ascii="Calibri" w:hAnsi="Calibri"/>
                          <w:color w:val="000000"/>
                          <w:kern w:val="24"/>
                          <w:sz w:val="14"/>
                          <w:szCs w:val="14"/>
                        </w:rPr>
                        <w:t>comp</w:t>
                      </w:r>
                      <w:proofErr w:type="spellEnd"/>
                      <w:r w:rsidRPr="00FA6D12">
                        <w:rPr>
                          <w:rFonts w:ascii="Calibri" w:hAnsi="Calibri"/>
                          <w:color w:val="000000"/>
                          <w:kern w:val="24"/>
                          <w:sz w:val="14"/>
                          <w:szCs w:val="14"/>
                        </w:rPr>
                        <w:t xml:space="preserve">. aggressivo con vicini, ecc.) osservato in uno stesso territorio in due giorni diversi a 7 o più giorni di distanza. </w:t>
                      </w:r>
                    </w:p>
                    <w:p w14:paraId="02872563" w14:textId="77777777" w:rsidR="00FA6D12" w:rsidRPr="00FA6D12" w:rsidRDefault="00FA6D12" w:rsidP="005B1E21">
                      <w:pPr>
                        <w:ind w:left="142" w:hanging="142"/>
                        <w:jc w:val="both"/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</w:pPr>
                      <w:r w:rsidRPr="00FA6D12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 xml:space="preserve">5 </w:t>
                      </w:r>
                      <w:r w:rsidRPr="00FA6D12">
                        <w:rPr>
                          <w:rFonts w:ascii="Calibri" w:hAnsi="Calibri"/>
                          <w:color w:val="000000"/>
                          <w:kern w:val="24"/>
                          <w:sz w:val="14"/>
                          <w:szCs w:val="14"/>
                        </w:rPr>
                        <w:t xml:space="preserve">Comportamento nuziale: parata, accoppiamento o scambio di nutrimento tra adulti. </w:t>
                      </w:r>
                    </w:p>
                    <w:p w14:paraId="15B1ED1B" w14:textId="77777777" w:rsidR="00FA6D12" w:rsidRPr="00FA6D12" w:rsidRDefault="00FA6D12" w:rsidP="005B1E21">
                      <w:pPr>
                        <w:ind w:left="142" w:hanging="142"/>
                        <w:jc w:val="both"/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</w:pPr>
                      <w:r w:rsidRPr="00FA6D12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 xml:space="preserve">6 </w:t>
                      </w:r>
                      <w:r w:rsidRPr="005B1E21">
                        <w:rPr>
                          <w:rFonts w:ascii="Calibri" w:hAnsi="Calibri"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>Visita di un probabile sito di nidificazione</w:t>
                      </w:r>
                      <w:r w:rsidRPr="00FA6D12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65E1E9BE" w14:textId="77777777" w:rsidR="00FA6D12" w:rsidRPr="00FA6D12" w:rsidRDefault="00FA6D12" w:rsidP="005B1E21">
                      <w:pPr>
                        <w:ind w:left="142" w:hanging="142"/>
                        <w:jc w:val="both"/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</w:pPr>
                      <w:r w:rsidRPr="00FA6D12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 xml:space="preserve">7 </w:t>
                      </w:r>
                      <w:r w:rsidRPr="00FA6D12">
                        <w:rPr>
                          <w:rFonts w:ascii="Calibri" w:hAnsi="Calibri"/>
                          <w:color w:val="000000"/>
                          <w:kern w:val="24"/>
                          <w:sz w:val="14"/>
                          <w:szCs w:val="14"/>
                        </w:rPr>
                        <w:t xml:space="preserve">Gridi d'allarme o altri comportamenti che indicano la presenza di un nido o di giovani nelle vicinanze </w:t>
                      </w:r>
                    </w:p>
                    <w:p w14:paraId="26D11310" w14:textId="77777777" w:rsidR="00FA6D12" w:rsidRPr="005B1E21" w:rsidRDefault="00FA6D12" w:rsidP="005B1E21">
                      <w:pPr>
                        <w:ind w:left="142" w:hanging="142"/>
                        <w:jc w:val="both"/>
                        <w:textAlignment w:val="baseline"/>
                        <w:rPr>
                          <w:rFonts w:ascii="Calibri" w:hAnsi="Calibri"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</w:pPr>
                      <w:r w:rsidRPr="00FA6D12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 xml:space="preserve">8 </w:t>
                      </w:r>
                      <w:r w:rsidRPr="005B1E21">
                        <w:rPr>
                          <w:rFonts w:ascii="Calibri" w:hAnsi="Calibri"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 xml:space="preserve">Placca d’incubazione vascolarizzata (in mano). </w:t>
                      </w:r>
                    </w:p>
                    <w:p w14:paraId="3DD51C03" w14:textId="77777777" w:rsidR="00FA6D12" w:rsidRPr="00FA6D12" w:rsidRDefault="00FA6D12" w:rsidP="005B1E21">
                      <w:pPr>
                        <w:ind w:left="142" w:hanging="142"/>
                        <w:jc w:val="both"/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</w:pPr>
                      <w:r w:rsidRPr="00FA6D12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 xml:space="preserve">9 </w:t>
                      </w:r>
                      <w:r w:rsidRPr="00FA6D12">
                        <w:rPr>
                          <w:rFonts w:ascii="Calibri" w:hAnsi="Calibri"/>
                          <w:color w:val="000000"/>
                          <w:kern w:val="24"/>
                          <w:sz w:val="14"/>
                          <w:szCs w:val="14"/>
                        </w:rPr>
                        <w:t xml:space="preserve">Trasporto di materiale o costruzione di un nido, scavo di una cavità </w:t>
                      </w:r>
                    </w:p>
                    <w:p w14:paraId="33A078B5" w14:textId="77777777" w:rsidR="00FA6D12" w:rsidRPr="005B1E21" w:rsidRDefault="00FA6D12" w:rsidP="00FA6D12">
                      <w:pPr>
                        <w:jc w:val="both"/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6"/>
                          <w:szCs w:val="14"/>
                        </w:rPr>
                      </w:pPr>
                      <w:r w:rsidRPr="005B1E21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6"/>
                          <w:szCs w:val="14"/>
                        </w:rPr>
                        <w:t>Ni</w:t>
                      </w:r>
                      <w:bookmarkStart w:id="1" w:name="_GoBack"/>
                      <w:bookmarkEnd w:id="1"/>
                      <w:r w:rsidRPr="005B1E21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6"/>
                          <w:szCs w:val="14"/>
                        </w:rPr>
                        <w:t xml:space="preserve">dificazione certa </w:t>
                      </w:r>
                    </w:p>
                    <w:p w14:paraId="2E437486" w14:textId="6B9A6A81" w:rsidR="00FA6D12" w:rsidRPr="00FA6D12" w:rsidRDefault="00FA6D12" w:rsidP="005B1E21">
                      <w:pPr>
                        <w:ind w:left="142" w:hanging="142"/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</w:pPr>
                      <w:r w:rsidRPr="00FA6D12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 xml:space="preserve">10 </w:t>
                      </w:r>
                      <w:r w:rsidRPr="00FA6D12">
                        <w:rPr>
                          <w:rFonts w:ascii="Calibri" w:hAnsi="Calibri"/>
                          <w:color w:val="000000"/>
                          <w:kern w:val="24"/>
                          <w:sz w:val="14"/>
                          <w:szCs w:val="14"/>
                        </w:rPr>
                        <w:t xml:space="preserve">Uccello che </w:t>
                      </w:r>
                      <w:r w:rsidRPr="005B1E21">
                        <w:rPr>
                          <w:rFonts w:ascii="Calibri" w:hAnsi="Calibri"/>
                          <w:color w:val="000000"/>
                          <w:kern w:val="24"/>
                          <w:sz w:val="14"/>
                          <w:szCs w:val="14"/>
                        </w:rPr>
                        <w:t>simula</w:t>
                      </w:r>
                      <w:r w:rsidRPr="00FA6D12">
                        <w:rPr>
                          <w:rFonts w:ascii="Calibri" w:hAnsi="Calibri"/>
                          <w:color w:val="000000"/>
                          <w:kern w:val="24"/>
                          <w:sz w:val="14"/>
                          <w:szCs w:val="14"/>
                        </w:rPr>
                        <w:t xml:space="preserve"> una ferita o che distoglie l'attenzione (</w:t>
                      </w:r>
                      <w:r w:rsidR="005B1E21">
                        <w:rPr>
                          <w:rFonts w:ascii="Calibri" w:hAnsi="Calibri"/>
                          <w:color w:val="000000"/>
                          <w:kern w:val="24"/>
                          <w:sz w:val="14"/>
                          <w:szCs w:val="14"/>
                        </w:rPr>
                        <w:t>anatre, galliformi, limicoli, ec</w:t>
                      </w:r>
                      <w:r w:rsidRPr="00FA6D12">
                        <w:rPr>
                          <w:rFonts w:ascii="Calibri" w:hAnsi="Calibri"/>
                          <w:color w:val="000000"/>
                          <w:kern w:val="24"/>
                          <w:sz w:val="14"/>
                          <w:szCs w:val="14"/>
                        </w:rPr>
                        <w:t>c</w:t>
                      </w:r>
                      <w:r w:rsidR="005B1E21">
                        <w:rPr>
                          <w:rFonts w:ascii="Calibri" w:hAnsi="Calibri"/>
                          <w:color w:val="000000"/>
                          <w:kern w:val="24"/>
                          <w:sz w:val="14"/>
                          <w:szCs w:val="14"/>
                        </w:rPr>
                        <w:t>.</w:t>
                      </w:r>
                      <w:r w:rsidRPr="00FA6D12">
                        <w:rPr>
                          <w:rFonts w:ascii="Calibri" w:hAnsi="Calibri"/>
                          <w:color w:val="000000"/>
                          <w:kern w:val="24"/>
                          <w:sz w:val="14"/>
                          <w:szCs w:val="14"/>
                        </w:rPr>
                        <w:t xml:space="preserve">) </w:t>
                      </w:r>
                    </w:p>
                    <w:p w14:paraId="6CD9F811" w14:textId="77777777" w:rsidR="00FA6D12" w:rsidRPr="00FA6D12" w:rsidRDefault="00FA6D12" w:rsidP="005B1E21">
                      <w:pPr>
                        <w:ind w:left="142" w:hanging="142"/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</w:pPr>
                      <w:r w:rsidRPr="00FA6D12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 xml:space="preserve">11 </w:t>
                      </w:r>
                      <w:r w:rsidRPr="00FA6D12">
                        <w:rPr>
                          <w:rFonts w:ascii="Calibri" w:hAnsi="Calibri"/>
                          <w:color w:val="000000"/>
                          <w:kern w:val="24"/>
                          <w:sz w:val="14"/>
                          <w:szCs w:val="14"/>
                        </w:rPr>
                        <w:t xml:space="preserve">Nido vuoto utilizzato di recente o gusci d'uovo della stagione in corso </w:t>
                      </w:r>
                    </w:p>
                    <w:p w14:paraId="010E97A5" w14:textId="77777777" w:rsidR="00FA6D12" w:rsidRPr="00FA6D12" w:rsidRDefault="00FA6D12" w:rsidP="005B1E21">
                      <w:pPr>
                        <w:ind w:left="142" w:hanging="142"/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</w:pPr>
                      <w:r w:rsidRPr="00FA6D12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 xml:space="preserve">12 </w:t>
                      </w:r>
                      <w:r w:rsidRPr="00FA6D12">
                        <w:rPr>
                          <w:rFonts w:ascii="Calibri" w:hAnsi="Calibri"/>
                          <w:color w:val="000000"/>
                          <w:kern w:val="24"/>
                          <w:sz w:val="14"/>
                          <w:szCs w:val="14"/>
                        </w:rPr>
                        <w:t xml:space="preserve">Giovani involati di recente o incapaci di volare </w:t>
                      </w:r>
                    </w:p>
                    <w:p w14:paraId="27DC44F9" w14:textId="72EF8617" w:rsidR="00FA6D12" w:rsidRPr="00FA6D12" w:rsidRDefault="005B1E21" w:rsidP="005B1E21">
                      <w:pPr>
                        <w:ind w:left="142" w:hanging="142"/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 xml:space="preserve">13 </w:t>
                      </w:r>
                      <w:r w:rsidR="00FA6D12" w:rsidRPr="00FA6D12">
                        <w:rPr>
                          <w:rFonts w:ascii="Calibri" w:hAnsi="Calibri"/>
                          <w:color w:val="000000"/>
                          <w:kern w:val="24"/>
                          <w:sz w:val="14"/>
                          <w:szCs w:val="14"/>
                        </w:rPr>
                        <w:t xml:space="preserve">Adulto che arriva a un nido, lo occupa o lo lascia; comportamento che rivela un nido occupato il cui contenuto non può essere verificato (troppo alto o in una cavità) </w:t>
                      </w:r>
                    </w:p>
                    <w:p w14:paraId="484EC87E" w14:textId="77777777" w:rsidR="00FA6D12" w:rsidRPr="00FA6D12" w:rsidRDefault="00FA6D12" w:rsidP="005B1E21">
                      <w:pPr>
                        <w:ind w:left="142" w:hanging="142"/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</w:pPr>
                      <w:r w:rsidRPr="00FA6D12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 xml:space="preserve">14 </w:t>
                      </w:r>
                      <w:r w:rsidRPr="005B1E21">
                        <w:rPr>
                          <w:rFonts w:ascii="Calibri" w:hAnsi="Calibri"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>Adulti che trasportano sacchi fecali</w:t>
                      </w:r>
                      <w:r w:rsidRPr="00FA6D12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116E6C6B" w14:textId="77777777" w:rsidR="00FA6D12" w:rsidRPr="00FA6D12" w:rsidRDefault="00FA6D12" w:rsidP="005B1E21">
                      <w:pPr>
                        <w:ind w:left="142" w:hanging="142"/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</w:pPr>
                      <w:r w:rsidRPr="00FA6D12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 xml:space="preserve">15 </w:t>
                      </w:r>
                      <w:r w:rsidRPr="005B1E21">
                        <w:rPr>
                          <w:rFonts w:ascii="Calibri" w:hAnsi="Calibri"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>Nido contenente uova</w:t>
                      </w:r>
                      <w:r w:rsidRPr="00FA6D12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5442108C" w14:textId="77777777" w:rsidR="00FA6D12" w:rsidRPr="005B1E21" w:rsidRDefault="00FA6D12" w:rsidP="005B1E21">
                      <w:pPr>
                        <w:ind w:left="142" w:hanging="142"/>
                        <w:textAlignment w:val="baseline"/>
                        <w:rPr>
                          <w:rFonts w:ascii="Calibri" w:hAnsi="Calibri"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</w:pPr>
                      <w:r w:rsidRPr="00FA6D12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 xml:space="preserve">16 </w:t>
                      </w:r>
                      <w:r w:rsidRPr="005B1E21">
                        <w:rPr>
                          <w:rFonts w:ascii="Calibri" w:hAnsi="Calibri"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 xml:space="preserve">Nido con giovani, visti o sentiti </w:t>
                      </w:r>
                    </w:p>
                  </w:txbxContent>
                </v:textbox>
              </v:shape>
            </w:pict>
          </mc:Fallback>
        </mc:AlternateContent>
      </w:r>
      <w:r w:rsidR="00FA6D12" w:rsidRPr="00FA6D12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9C9E85" wp14:editId="0A9A20B9">
                <wp:simplePos x="0" y="0"/>
                <wp:positionH relativeFrom="column">
                  <wp:posOffset>-425450</wp:posOffset>
                </wp:positionH>
                <wp:positionV relativeFrom="paragraph">
                  <wp:posOffset>7629525</wp:posOffset>
                </wp:positionV>
                <wp:extent cx="6559520" cy="1815882"/>
                <wp:effectExtent l="0" t="0" r="0" b="0"/>
                <wp:wrapNone/>
                <wp:docPr id="11" name="CasellaDiTesto 10">
                  <a:extLst xmlns:a="http://schemas.openxmlformats.org/drawingml/2006/main">
                    <a:ext uri="{FF2B5EF4-FFF2-40B4-BE49-F238E27FC236}">
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544CC087-08CF-4B1B-A39D-AD12D3EEBBC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9520" cy="181588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99B7CC" w14:textId="77777777" w:rsidR="00FA6D12" w:rsidRDefault="00FA6D12" w:rsidP="00FA6D12">
                            <w:pPr>
                              <w:spacing w:after="0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Note</w:t>
                            </w:r>
                          </w:p>
                          <w:p w14:paraId="4DD94D3D" w14:textId="77777777" w:rsidR="00CB58E1" w:rsidRDefault="00CB58E1" w:rsidP="00FA6D12">
                            <w:pPr>
                              <w:spacing w:after="0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</w:p>
                          <w:p w14:paraId="0D79FA66" w14:textId="77777777" w:rsidR="00CB58E1" w:rsidRDefault="00CB58E1" w:rsidP="00FA6D12">
                            <w:pPr>
                              <w:spacing w:after="0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</w:p>
                          <w:p w14:paraId="1B87DB0C" w14:textId="77777777" w:rsidR="00CB58E1" w:rsidRDefault="00CB58E1" w:rsidP="00FA6D12">
                            <w:pPr>
                              <w:spacing w:after="0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</w:p>
                          <w:p w14:paraId="2474F115" w14:textId="77777777" w:rsidR="00CB58E1" w:rsidRDefault="00CB58E1" w:rsidP="00FA6D12">
                            <w:pPr>
                              <w:spacing w:after="0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9C9E85" id="CasellaDiTesto 10" o:spid="_x0000_s1027" type="#_x0000_t202" style="position:absolute;margin-left:-33.5pt;margin-top:600.75pt;width:516.5pt;height:14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" filled="f" stroked="f">
                <v:textbox style="mso-fit-shape-to-text:t">
                  <w:txbxContent>
                    <w:p w14:paraId="4B99B7CC" w14:textId="77777777" w:rsidR="00FA6D12" w:rsidRDefault="00FA6D12" w:rsidP="00FA6D12">
                      <w:pPr>
                        <w:spacing w:after="0"/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>Note</w:t>
                      </w:r>
                    </w:p>
                    <w:p w14:paraId="4DD94D3D" w14:textId="77777777" w:rsidR="00CB58E1" w:rsidRDefault="00CB58E1" w:rsidP="00FA6D12">
                      <w:pPr>
                        <w:spacing w:after="0"/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</w:p>
                    <w:p w14:paraId="0D79FA66" w14:textId="77777777" w:rsidR="00CB58E1" w:rsidRDefault="00CB58E1" w:rsidP="00FA6D12">
                      <w:pPr>
                        <w:spacing w:after="0"/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</w:p>
                    <w:p w14:paraId="1B87DB0C" w14:textId="77777777" w:rsidR="00CB58E1" w:rsidRDefault="00CB58E1" w:rsidP="00FA6D12">
                      <w:pPr>
                        <w:spacing w:after="0"/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</w:p>
                    <w:p w14:paraId="2474F115" w14:textId="77777777" w:rsidR="00CB58E1" w:rsidRDefault="00CB58E1" w:rsidP="00FA6D12">
                      <w:pPr>
                        <w:spacing w:after="0"/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A6D12" w:rsidRPr="00FA6D12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F52E8D5" wp14:editId="2148098A">
            <wp:simplePos x="0" y="0"/>
            <wp:positionH relativeFrom="column">
              <wp:posOffset>4933950</wp:posOffset>
            </wp:positionH>
            <wp:positionV relativeFrom="paragraph">
              <wp:posOffset>-587375</wp:posOffset>
            </wp:positionV>
            <wp:extent cx="1604645" cy="1604645"/>
            <wp:effectExtent l="0" t="0" r="0" b="0"/>
            <wp:wrapNone/>
            <wp:docPr id="5" name="Immagine 4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974169D3-0E5F-4FD7-AE3F-98A1AA5B349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4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974169D3-0E5F-4FD7-AE3F-98A1AA5B349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4645" cy="1604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A6D12" w:rsidRPr="00FA6D12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D3639B" wp14:editId="7C510153">
                <wp:simplePos x="0" y="0"/>
                <wp:positionH relativeFrom="column">
                  <wp:posOffset>-293370</wp:posOffset>
                </wp:positionH>
                <wp:positionV relativeFrom="paragraph">
                  <wp:posOffset>-587375</wp:posOffset>
                </wp:positionV>
                <wp:extent cx="5104765" cy="1200150"/>
                <wp:effectExtent l="0" t="0" r="0" b="0"/>
                <wp:wrapNone/>
                <wp:docPr id="7" name="CasellaDiTesto 6">
                  <a:extLst xmlns:a="http://schemas.openxmlformats.org/drawingml/2006/main">
                    <a:ext uri="{FF2B5EF4-FFF2-40B4-BE49-F238E27FC236}">
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02A836E3-E8E5-4E71-B6A4-C85199FA39C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4765" cy="12001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C38DA6F" w14:textId="77777777" w:rsidR="00FA6D12" w:rsidRDefault="00FA6D12" w:rsidP="00FA6D12">
                            <w:pPr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 xml:space="preserve">Nuovo </w:t>
                            </w:r>
                            <w:r>
                              <w:rPr>
                                <w:rFonts w:hAnsi="Calibri"/>
                                <w:b/>
                                <w:bCs/>
                                <w:smallCap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A</w:t>
                            </w:r>
                            <w: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 xml:space="preserve">tlante </w:t>
                            </w:r>
                            <w:r>
                              <w:rPr>
                                <w:rFonts w:hAnsi="Calibri"/>
                                <w:b/>
                                <w:bCs/>
                                <w:smallCap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D</w:t>
                            </w:r>
                            <w: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 xml:space="preserve">egli </w:t>
                            </w:r>
                            <w:r>
                              <w:rPr>
                                <w:rFonts w:hAnsi="Calibri"/>
                                <w:b/>
                                <w:bCs/>
                                <w:smallCap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U</w:t>
                            </w:r>
                            <w: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 xml:space="preserve">ccelli </w:t>
                            </w:r>
                            <w:r>
                              <w:rPr>
                                <w:rFonts w:hAnsi="Calibri"/>
                                <w:b/>
                                <w:bCs/>
                                <w:smallCap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N</w:t>
                            </w:r>
                            <w: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 xml:space="preserve">idificanti </w:t>
                            </w:r>
                            <w:r>
                              <w:rPr>
                                <w:rFonts w:hAnsi="Calibri"/>
                                <w:b/>
                                <w:bCs/>
                                <w:smallCap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I</w:t>
                            </w:r>
                            <w: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 xml:space="preserve">n </w:t>
                            </w:r>
                            <w:r>
                              <w:rPr>
                                <w:rFonts w:hAnsi="Calibri"/>
                                <w:b/>
                                <w:bCs/>
                                <w:smallCap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C</w:t>
                            </w:r>
                            <w: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ampania</w:t>
                            </w:r>
                          </w:p>
                          <w:p w14:paraId="0C20CED6" w14:textId="77777777" w:rsidR="00FA6D12" w:rsidRDefault="00FA6D12" w:rsidP="00FA6D12">
                            <w:pPr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 xml:space="preserve">A.S.O.I.M. </w:t>
                            </w:r>
                            <w:proofErr w:type="spellStart"/>
                            <w: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Odv</w:t>
                            </w:r>
                            <w:proofErr w:type="spellEnd"/>
                            <w: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D3639B" id="CasellaDiTesto 6" o:spid="_x0000_s1028" type="#_x0000_t202" style="position:absolute;margin-left:-23.1pt;margin-top:-46.25pt;width:401.95pt;height:9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" filled="f" stroked="f">
                <v:textbox style="mso-fit-shape-to-text:t">
                  <w:txbxContent>
                    <w:p w14:paraId="5C38DA6F" w14:textId="77777777" w:rsidR="00FA6D12" w:rsidRDefault="00FA6D12" w:rsidP="00FA6D12">
                      <w:pPr>
                        <w:jc w:val="center"/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</w:rPr>
                        <w:t xml:space="preserve">Nuovo </w:t>
                      </w:r>
                      <w:r>
                        <w:rPr>
                          <w:rFonts w:hAnsi="Calibri"/>
                          <w:b/>
                          <w:bCs/>
                          <w:smallCaps/>
                          <w:color w:val="000000" w:themeColor="text1"/>
                          <w:kern w:val="24"/>
                          <w:sz w:val="48"/>
                          <w:szCs w:val="48"/>
                        </w:rPr>
                        <w:t>A</w:t>
                      </w:r>
                      <w: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</w:rPr>
                        <w:t xml:space="preserve">tlante </w:t>
                      </w:r>
                      <w:r>
                        <w:rPr>
                          <w:rFonts w:hAnsi="Calibri"/>
                          <w:b/>
                          <w:bCs/>
                          <w:smallCaps/>
                          <w:color w:val="000000" w:themeColor="text1"/>
                          <w:kern w:val="24"/>
                          <w:sz w:val="48"/>
                          <w:szCs w:val="48"/>
                        </w:rPr>
                        <w:t>D</w:t>
                      </w:r>
                      <w: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</w:rPr>
                        <w:t xml:space="preserve">egli </w:t>
                      </w:r>
                      <w:r>
                        <w:rPr>
                          <w:rFonts w:hAnsi="Calibri"/>
                          <w:b/>
                          <w:bCs/>
                          <w:smallCaps/>
                          <w:color w:val="000000" w:themeColor="text1"/>
                          <w:kern w:val="24"/>
                          <w:sz w:val="48"/>
                          <w:szCs w:val="48"/>
                        </w:rPr>
                        <w:t>U</w:t>
                      </w:r>
                      <w: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</w:rPr>
                        <w:t xml:space="preserve">ccelli </w:t>
                      </w:r>
                      <w:r>
                        <w:rPr>
                          <w:rFonts w:hAnsi="Calibri"/>
                          <w:b/>
                          <w:bCs/>
                          <w:smallCaps/>
                          <w:color w:val="000000" w:themeColor="text1"/>
                          <w:kern w:val="24"/>
                          <w:sz w:val="48"/>
                          <w:szCs w:val="48"/>
                        </w:rPr>
                        <w:t>N</w:t>
                      </w:r>
                      <w: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</w:rPr>
                        <w:t xml:space="preserve">idificanti </w:t>
                      </w:r>
                      <w:r>
                        <w:rPr>
                          <w:rFonts w:hAnsi="Calibri"/>
                          <w:b/>
                          <w:bCs/>
                          <w:smallCaps/>
                          <w:color w:val="000000" w:themeColor="text1"/>
                          <w:kern w:val="24"/>
                          <w:sz w:val="48"/>
                          <w:szCs w:val="48"/>
                        </w:rPr>
                        <w:t>I</w:t>
                      </w:r>
                      <w: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</w:rPr>
                        <w:t xml:space="preserve">n </w:t>
                      </w:r>
                      <w:r>
                        <w:rPr>
                          <w:rFonts w:hAnsi="Calibri"/>
                          <w:b/>
                          <w:bCs/>
                          <w:smallCaps/>
                          <w:color w:val="000000" w:themeColor="text1"/>
                          <w:kern w:val="24"/>
                          <w:sz w:val="48"/>
                          <w:szCs w:val="48"/>
                        </w:rPr>
                        <w:t>C</w:t>
                      </w:r>
                      <w: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</w:rPr>
                        <w:t>ampania</w:t>
                      </w:r>
                    </w:p>
                    <w:p w14:paraId="0C20CED6" w14:textId="77777777" w:rsidR="00FA6D12" w:rsidRDefault="00FA6D12" w:rsidP="00FA6D12">
                      <w:pPr>
                        <w:jc w:val="center"/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</w:rPr>
                        <w:t xml:space="preserve">A.S.O.I.M. </w:t>
                      </w:r>
                      <w:proofErr w:type="spellStart"/>
                      <w: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</w:rPr>
                        <w:t>Odv</w:t>
                      </w:r>
                      <w:proofErr w:type="spellEnd"/>
                      <w: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FA6D12" w:rsidRPr="00FA6D12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2D6565" wp14:editId="1876AF80">
                <wp:simplePos x="0" y="0"/>
                <wp:positionH relativeFrom="column">
                  <wp:posOffset>-468630</wp:posOffset>
                </wp:positionH>
                <wp:positionV relativeFrom="paragraph">
                  <wp:posOffset>1035685</wp:posOffset>
                </wp:positionV>
                <wp:extent cx="6757035" cy="738505"/>
                <wp:effectExtent l="0" t="0" r="0" b="0"/>
                <wp:wrapNone/>
                <wp:docPr id="8" name="CasellaDiTesto 7">
                  <a:extLst xmlns:a="http://schemas.openxmlformats.org/drawingml/2006/main">
                    <a:ext uri="{FF2B5EF4-FFF2-40B4-BE49-F238E27FC236}">
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CEFE0A0D-31A7-48E9-9819-F969F8A6F8E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7035" cy="7385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F54A62F" w14:textId="097F4503" w:rsidR="00FA6D12" w:rsidRDefault="00FA6D12" w:rsidP="00FA6D12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Rilevatore</w:t>
                            </w:r>
                            <w:r w:rsidR="0000273E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="005B1E21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00273E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34D4B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Data</w:t>
                            </w:r>
                            <w:r w:rsidR="0000273E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 w:rsidR="005B1E21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34D4B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5B1E21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Ora inizio/fine</w:t>
                            </w:r>
                            <w:r w:rsidR="0000273E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D780AD4" w14:textId="4976DB52" w:rsidR="00FA6D12" w:rsidRDefault="00FA6D12" w:rsidP="00FA6D12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Quadrante</w:t>
                            </w:r>
                            <w:r w:rsidR="0000273E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 w:rsidR="00B34D4B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00273E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Comune</w:t>
                            </w:r>
                            <w:r w:rsidR="0000273E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 w:rsidR="00B34D4B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bookmarkStart w:id="0" w:name="_GoBack"/>
                            <w:bookmarkEnd w:id="0"/>
                            <w:r w:rsidR="0000273E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Prov</w:t>
                            </w:r>
                            <w:proofErr w:type="spellEnd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.</w:t>
                            </w:r>
                            <w:r w:rsidR="0000273E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  <w:p w14:paraId="414431DF" w14:textId="6C2B79AD" w:rsidR="00FA6D12" w:rsidRDefault="0000273E" w:rsidP="00FA6D12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Località            </w:t>
                            </w:r>
                            <w:r w:rsidR="00B34D4B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 w:rsidR="00FA6D12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Coordinate</w:t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B2D6565" id="_x0000_t202" coordsize="21600,21600" o:spt="202" path="m,l,21600r21600,l21600,xe">
                <v:stroke joinstyle="miter"/>
                <v:path gradientshapeok="t" o:connecttype="rect"/>
              </v:shapetype>
              <v:shape id="CasellaDiTesto 7" o:spid="_x0000_s1029" type="#_x0000_t202" style="position:absolute;margin-left:-36.9pt;margin-top:81.55pt;width:532.05pt;height:58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" filled="f" stroked="f">
                <v:textbox style="mso-fit-shape-to-text:t">
                  <w:txbxContent>
                    <w:p w14:paraId="0F54A62F" w14:textId="097F4503" w:rsidR="00FA6D12" w:rsidRDefault="00FA6D12" w:rsidP="00FA6D12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>Rilevatore</w:t>
                      </w:r>
                      <w:r w:rsidR="0000273E"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       </w:t>
                      </w:r>
                      <w:r w:rsidR="005B1E21"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 </w:t>
                      </w:r>
                      <w:r w:rsidR="0000273E"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="00B34D4B"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>Data</w:t>
                      </w:r>
                      <w:r w:rsidR="0000273E"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         </w:t>
                      </w:r>
                      <w:r w:rsidR="005B1E21"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="00B34D4B"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   </w:t>
                      </w:r>
                      <w:r w:rsidR="005B1E21"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>Ora inizio/fine</w:t>
                      </w:r>
                      <w:r w:rsidR="0000273E"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D780AD4" w14:textId="4976DB52" w:rsidR="00FA6D12" w:rsidRDefault="00FA6D12" w:rsidP="00FA6D12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>Quadrante</w:t>
                      </w:r>
                      <w:r w:rsidR="0000273E"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      </w:t>
                      </w:r>
                      <w:r w:rsidR="00B34D4B"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   </w:t>
                      </w:r>
                      <w:r w:rsidR="0000273E"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>Comune</w:t>
                      </w:r>
                      <w:r w:rsidR="0000273E"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      </w:t>
                      </w:r>
                      <w:r w:rsidR="00B34D4B"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    </w:t>
                      </w:r>
                      <w:bookmarkStart w:id="1" w:name="_GoBack"/>
                      <w:bookmarkEnd w:id="1"/>
                      <w:r w:rsidR="0000273E"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>Prov</w:t>
                      </w:r>
                      <w:proofErr w:type="spellEnd"/>
                      <w:r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>.</w:t>
                      </w:r>
                      <w:r w:rsidR="0000273E"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     </w:t>
                      </w:r>
                    </w:p>
                    <w:p w14:paraId="414431DF" w14:textId="6C2B79AD" w:rsidR="00FA6D12" w:rsidRDefault="0000273E" w:rsidP="00FA6D12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Località            </w:t>
                      </w:r>
                      <w:r w:rsidR="00B34D4B"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          </w:t>
                      </w:r>
                      <w:r w:rsidR="00FA6D12"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>Coordinate</w:t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C48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D12"/>
    <w:rsid w:val="0000273E"/>
    <w:rsid w:val="004C48ED"/>
    <w:rsid w:val="005B1E21"/>
    <w:rsid w:val="00B34D4B"/>
    <w:rsid w:val="00C337C9"/>
    <w:rsid w:val="00CB58E1"/>
    <w:rsid w:val="00FA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735D6"/>
  <w15:chartTrackingRefBased/>
  <w15:docId w15:val="{8DED39C1-0216-4DFC-B5E3-3A19DE363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6D1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A6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Filippo Tatino</dc:creator>
  <cp:keywords/>
  <dc:description/>
  <cp:lastModifiedBy>Claudio Labriola</cp:lastModifiedBy>
  <cp:revision>4</cp:revision>
  <dcterms:created xsi:type="dcterms:W3CDTF">2022-03-02T07:54:00Z</dcterms:created>
  <dcterms:modified xsi:type="dcterms:W3CDTF">2022-03-09T22:01:00Z</dcterms:modified>
</cp:coreProperties>
</file>